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9B2" w:rsidRPr="005C3F77" w:rsidRDefault="002B79B2" w:rsidP="00626DD9">
      <w:pPr>
        <w:spacing w:line="360" w:lineRule="exact"/>
        <w:jc w:val="center"/>
        <w:rPr>
          <w:b/>
          <w:bCs/>
          <w:color w:val="000000"/>
          <w:sz w:val="36"/>
          <w:szCs w:val="36"/>
        </w:rPr>
      </w:pPr>
      <w:r w:rsidRPr="0054014E">
        <w:rPr>
          <w:b/>
          <w:bCs/>
          <w:color w:val="000000"/>
          <w:sz w:val="32"/>
          <w:szCs w:val="36"/>
        </w:rPr>
        <w:t>LÍ LỊCH KHOA HỌC</w:t>
      </w:r>
    </w:p>
    <w:p w:rsidR="002B79B2" w:rsidRPr="005C3F77" w:rsidRDefault="002B79B2" w:rsidP="00626DD9">
      <w:pPr>
        <w:spacing w:line="360" w:lineRule="exact"/>
        <w:jc w:val="center"/>
        <w:rPr>
          <w:b/>
          <w:bCs/>
          <w:i/>
          <w:iCs/>
          <w:color w:val="000000"/>
        </w:rPr>
      </w:pPr>
      <w:r w:rsidRPr="005C3F77">
        <w:rPr>
          <w:b/>
          <w:bCs/>
          <w:i/>
          <w:iCs/>
          <w:color w:val="000000"/>
        </w:rPr>
        <w:t>(Dùng cho cán bộ tham gia đào tạo đại học ở Đại học Quốc gia Hà Nội)</w:t>
      </w:r>
    </w:p>
    <w:p w:rsidR="002B79B2" w:rsidRPr="005C3F77" w:rsidRDefault="002B79B2" w:rsidP="002B79B2">
      <w:pPr>
        <w:ind w:firstLine="720"/>
        <w:jc w:val="center"/>
        <w:rPr>
          <w:b/>
          <w:i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6350" t="13970" r="1270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0C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DYccN/aAAAADAEAAA8AAABkcnMvZG93bnJldi54bWxMT01PwzAMvSPxHyIj&#13;&#10;cZm2hCFVqGs6IUZvXBggrl5j2orG6ZpsK/x6DBzgYuvp2e+jWE++V0caYxfYwtXCgCKug+u4sfD8&#13;&#10;VM1vQMWE7LAPTBY+KMK6PD8rMHfhxI903KZGiQjHHC20KQ251rFuyWNchIFYuLcwekwCx0a7EU8i&#13;&#10;7nu9NCbTHjsWhxYHumupft8evIVYvdC++pzVM/N63QRa7jcP92jt5cW0Wcm4XYFKNKW/D/juIPmh&#13;&#10;lGC7cGAXVW9hnplMToWQJfwv3v1gXRb6f4nyCwAA//8DAFBLAQItABQABgAIAAAAIQC2gziS/gAA&#13;&#10;AOEBAAATAAAAAAAAAAAAAAAAAAAAAABbQ29udGVudF9UeXBlc10ueG1sUEsBAi0AFAAGAAgAAAAh&#13;&#10;ADj9If/WAAAAlAEAAAsAAAAAAAAAAAAAAAAALwEAAF9yZWxzLy5yZWxzUEsBAi0AFAAGAAgAAAAh&#13;&#10;AMawrRunAQAAQgMAAA4AAAAAAAAAAAAAAAAALgIAAGRycy9lMm9Eb2MueG1sUEsBAi0AFAAGAAgA&#13;&#10;AAAhADYccN/aAAAADAEAAA8AAAAAAAAAAAAAAAAAAQQAAGRycy9kb3ducmV2LnhtbFBLBQYAAAAA&#13;&#10;BAAEAPMAAAAIBQAAAAA=&#13;&#10;"/>
            </w:pict>
          </mc:Fallback>
        </mc:AlternateContent>
      </w:r>
    </w:p>
    <w:p w:rsidR="002B79B2" w:rsidRPr="0060017C" w:rsidRDefault="002B79B2" w:rsidP="002B79B2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60017C">
        <w:rPr>
          <w:rFonts w:ascii="Times New Roman" w:hAnsi="Times New Roman"/>
          <w:color w:val="000000"/>
          <w:sz w:val="26"/>
          <w:szCs w:val="26"/>
        </w:rPr>
        <w:t>I. LÍ LỊCH SƠ LƯỢC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Họ và tên:</w:t>
      </w:r>
      <w:r w:rsidR="005F5D99" w:rsidRPr="0060017C">
        <w:rPr>
          <w:color w:val="000000"/>
          <w:sz w:val="26"/>
          <w:szCs w:val="26"/>
        </w:rPr>
        <w:t xml:space="preserve"> Nguyễn Thị Lan Anh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Giới tính:</w:t>
      </w:r>
      <w:r w:rsidR="005F5D99" w:rsidRPr="0060017C">
        <w:rPr>
          <w:color w:val="000000"/>
          <w:sz w:val="26"/>
          <w:szCs w:val="26"/>
        </w:rPr>
        <w:t xml:space="preserve"> Nữ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Ngày, tháng, năm sinh:</w:t>
      </w:r>
      <w:r w:rsidR="005F5D99" w:rsidRPr="0060017C">
        <w:rPr>
          <w:color w:val="000000"/>
          <w:sz w:val="26"/>
          <w:szCs w:val="26"/>
        </w:rPr>
        <w:t xml:space="preserve"> 02/05/1987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Nơi sinh:</w:t>
      </w:r>
      <w:r w:rsidR="005F5D99" w:rsidRPr="0060017C">
        <w:rPr>
          <w:color w:val="000000"/>
          <w:sz w:val="26"/>
          <w:szCs w:val="26"/>
        </w:rPr>
        <w:t xml:space="preserve"> Hà Nội 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Quê quán:</w:t>
      </w:r>
      <w:r w:rsidR="005F5D99" w:rsidRPr="0060017C">
        <w:rPr>
          <w:color w:val="000000"/>
          <w:sz w:val="26"/>
          <w:szCs w:val="26"/>
        </w:rPr>
        <w:t xml:space="preserve"> Kim Quan, Thạch Thất, Hà Nội</w:t>
      </w:r>
      <w:r w:rsidRPr="0060017C">
        <w:rPr>
          <w:color w:val="000000"/>
          <w:sz w:val="26"/>
          <w:szCs w:val="26"/>
        </w:rPr>
        <w:tab/>
        <w:t>Dân tộc:</w:t>
      </w:r>
      <w:r w:rsidR="005F5D99" w:rsidRPr="0060017C">
        <w:rPr>
          <w:color w:val="000000"/>
          <w:sz w:val="26"/>
          <w:szCs w:val="26"/>
        </w:rPr>
        <w:t xml:space="preserve"> Kinh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Học vị cao nhất:</w:t>
      </w:r>
      <w:r w:rsidR="005F5D99" w:rsidRPr="0060017C">
        <w:rPr>
          <w:color w:val="000000"/>
          <w:sz w:val="26"/>
          <w:szCs w:val="26"/>
        </w:rPr>
        <w:t xml:space="preserve"> Tiến sỹ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Năm, nước nhận học vị:</w:t>
      </w:r>
      <w:r w:rsidR="005F5D99" w:rsidRPr="0060017C">
        <w:rPr>
          <w:color w:val="000000"/>
          <w:sz w:val="26"/>
          <w:szCs w:val="26"/>
        </w:rPr>
        <w:t xml:space="preserve"> 2022, New Zeala</w:t>
      </w:r>
      <w:r w:rsidR="00E064DD">
        <w:rPr>
          <w:color w:val="000000"/>
          <w:sz w:val="26"/>
          <w:szCs w:val="26"/>
        </w:rPr>
        <w:t>n</w:t>
      </w:r>
      <w:r w:rsidR="005F5D99" w:rsidRPr="0060017C">
        <w:rPr>
          <w:color w:val="000000"/>
          <w:sz w:val="26"/>
          <w:szCs w:val="26"/>
        </w:rPr>
        <w:t>d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Chức danh khoa học cao nhất:</w:t>
      </w:r>
      <w:r w:rsidR="00836ABC" w:rsidRPr="0060017C">
        <w:rPr>
          <w:color w:val="000000"/>
          <w:sz w:val="26"/>
          <w:szCs w:val="26"/>
        </w:rPr>
        <w:t xml:space="preserve"> </w:t>
      </w:r>
      <w:r w:rsidRPr="0060017C">
        <w:rPr>
          <w:color w:val="000000"/>
          <w:sz w:val="26"/>
          <w:szCs w:val="26"/>
        </w:rPr>
        <w:tab/>
      </w:r>
      <w:r w:rsidR="00274E4E" w:rsidRPr="0060017C">
        <w:rPr>
          <w:color w:val="000000"/>
          <w:sz w:val="26"/>
          <w:szCs w:val="26"/>
        </w:rPr>
        <w:tab/>
      </w:r>
      <w:r w:rsidR="00274E4E"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>Năm bổ nhiệm:</w:t>
      </w:r>
      <w:r w:rsidR="00836ABC" w:rsidRPr="0060017C">
        <w:rPr>
          <w:color w:val="000000"/>
          <w:sz w:val="26"/>
          <w:szCs w:val="26"/>
        </w:rPr>
        <w:t xml:space="preserve"> 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Chức vụ (hiện tại hoặc trước khi nghỉ hưu):</w:t>
      </w:r>
      <w:r w:rsidR="00274E4E" w:rsidRPr="0060017C">
        <w:rPr>
          <w:color w:val="000000"/>
          <w:sz w:val="26"/>
          <w:szCs w:val="26"/>
        </w:rPr>
        <w:t xml:space="preserve"> Giảng viên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Đơn vị công tác (hiện tại hoặc trước khi nghỉ hưu):</w:t>
      </w:r>
      <w:r w:rsidR="00274E4E" w:rsidRPr="0060017C">
        <w:rPr>
          <w:color w:val="000000"/>
          <w:sz w:val="26"/>
          <w:szCs w:val="26"/>
        </w:rPr>
        <w:t xml:space="preserve"> Khoa Khoa học quản lý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Chỗ ở riêng hoặc địa chỉ liên lạc:</w:t>
      </w:r>
      <w:r w:rsidR="00274E4E" w:rsidRPr="0060017C">
        <w:rPr>
          <w:color w:val="000000"/>
          <w:sz w:val="26"/>
          <w:szCs w:val="26"/>
        </w:rPr>
        <w:t xml:space="preserve"> số 336 Nguyễn Trãi, Thanh Xuân, Hà Nội</w:t>
      </w:r>
      <w:r w:rsidR="00274E4E" w:rsidRPr="0060017C">
        <w:rPr>
          <w:rStyle w:val="apple-tab-span"/>
          <w:rFonts w:eastAsia="MS Mincho"/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Điện thoại liên hệ:  CQ:                          NR:                           DĐ:</w:t>
      </w:r>
      <w:r w:rsidR="00E561D9" w:rsidRPr="0060017C">
        <w:rPr>
          <w:color w:val="000000"/>
          <w:sz w:val="26"/>
          <w:szCs w:val="26"/>
        </w:rPr>
        <w:t xml:space="preserve"> 0348720106</w:t>
      </w:r>
      <w:r w:rsidRPr="0060017C">
        <w:rPr>
          <w:color w:val="000000"/>
          <w:sz w:val="26"/>
          <w:szCs w:val="26"/>
        </w:rPr>
        <w:tab/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Fax:                                                                      Email:</w:t>
      </w:r>
      <w:r w:rsidR="00E561D9" w:rsidRPr="0060017C">
        <w:rPr>
          <w:sz w:val="26"/>
          <w:szCs w:val="26"/>
        </w:rPr>
        <w:t xml:space="preserve"> </w:t>
      </w:r>
      <w:r w:rsidR="00E561D9" w:rsidRPr="0060017C">
        <w:rPr>
          <w:color w:val="000000"/>
          <w:sz w:val="26"/>
          <w:szCs w:val="26"/>
        </w:rPr>
        <w:t>lananh.ussh@vnu.edu.vn</w:t>
      </w:r>
    </w:p>
    <w:p w:rsidR="002B79B2" w:rsidRPr="0060017C" w:rsidRDefault="002B79B2" w:rsidP="002B79B2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60017C">
        <w:rPr>
          <w:rFonts w:ascii="Times New Roman" w:hAnsi="Times New Roman"/>
          <w:color w:val="000000"/>
          <w:sz w:val="26"/>
          <w:szCs w:val="26"/>
        </w:rPr>
        <w:t>II. QUÁ TRÌNH ĐÀO TẠO</w:t>
      </w:r>
    </w:p>
    <w:p w:rsidR="002B79B2" w:rsidRPr="0060017C" w:rsidRDefault="002B79B2" w:rsidP="002B79B2">
      <w:pPr>
        <w:numPr>
          <w:ilvl w:val="0"/>
          <w:numId w:val="1"/>
        </w:numPr>
        <w:spacing w:before="120"/>
        <w:ind w:left="0" w:firstLine="0"/>
        <w:rPr>
          <w:b/>
          <w:color w:val="000000"/>
          <w:sz w:val="26"/>
          <w:szCs w:val="26"/>
        </w:rPr>
      </w:pPr>
      <w:r w:rsidRPr="0060017C">
        <w:rPr>
          <w:b/>
          <w:color w:val="000000"/>
          <w:sz w:val="26"/>
          <w:szCs w:val="26"/>
        </w:rPr>
        <w:t>Đại học: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Hệ đào tạo:</w:t>
      </w:r>
      <w:r w:rsidR="00E561D9" w:rsidRPr="0060017C">
        <w:rPr>
          <w:color w:val="000000"/>
          <w:sz w:val="26"/>
          <w:szCs w:val="26"/>
        </w:rPr>
        <w:t xml:space="preserve"> Chính quy</w:t>
      </w:r>
      <w:r w:rsidRPr="0060017C">
        <w:rPr>
          <w:color w:val="000000"/>
          <w:sz w:val="26"/>
          <w:szCs w:val="26"/>
        </w:rPr>
        <w:tab/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Nơi đào tạo:</w:t>
      </w:r>
      <w:r w:rsidR="00E561D9" w:rsidRPr="0060017C">
        <w:rPr>
          <w:color w:val="000000"/>
          <w:sz w:val="26"/>
          <w:szCs w:val="26"/>
        </w:rPr>
        <w:t xml:space="preserve"> Đại học Ngoại ngữ - Đại học Quốc gia Hà Nội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Ngành học:</w:t>
      </w:r>
      <w:r w:rsidR="00E561D9" w:rsidRPr="0060017C">
        <w:rPr>
          <w:color w:val="000000"/>
          <w:sz w:val="26"/>
          <w:szCs w:val="26"/>
        </w:rPr>
        <w:t xml:space="preserve"> Tiếng Anh Sư phạm</w:t>
      </w:r>
      <w:r w:rsidRPr="0060017C">
        <w:rPr>
          <w:color w:val="000000"/>
          <w:sz w:val="26"/>
          <w:szCs w:val="26"/>
        </w:rPr>
        <w:tab/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Nước đào tạo:</w:t>
      </w:r>
      <w:r w:rsidR="00E561D9" w:rsidRPr="0060017C">
        <w:rPr>
          <w:color w:val="000000"/>
          <w:sz w:val="26"/>
          <w:szCs w:val="26"/>
        </w:rPr>
        <w:t xml:space="preserve"> Việt Nam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Năm tốt nghiệp:</w:t>
      </w:r>
      <w:r w:rsidR="00E561D9" w:rsidRPr="0060017C">
        <w:rPr>
          <w:color w:val="000000"/>
          <w:sz w:val="26"/>
          <w:szCs w:val="26"/>
        </w:rPr>
        <w:t xml:space="preserve"> 2008</w:t>
      </w:r>
    </w:p>
    <w:p w:rsidR="002B79B2" w:rsidRPr="0060017C" w:rsidRDefault="002B79B2" w:rsidP="002B79B2">
      <w:pPr>
        <w:numPr>
          <w:ilvl w:val="0"/>
          <w:numId w:val="1"/>
        </w:numPr>
        <w:spacing w:before="120"/>
        <w:ind w:left="0" w:firstLine="0"/>
        <w:rPr>
          <w:b/>
          <w:color w:val="000000"/>
          <w:sz w:val="26"/>
          <w:szCs w:val="26"/>
        </w:rPr>
      </w:pPr>
      <w:r w:rsidRPr="0060017C">
        <w:rPr>
          <w:b/>
          <w:color w:val="000000"/>
          <w:sz w:val="26"/>
          <w:szCs w:val="26"/>
        </w:rPr>
        <w:t>Sau đại học</w:t>
      </w:r>
    </w:p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- Thạc sĩ ngành/chuyên ngành</w:t>
      </w:r>
      <w:r w:rsidR="00133140" w:rsidRPr="0060017C">
        <w:rPr>
          <w:color w:val="000000"/>
          <w:sz w:val="26"/>
          <w:szCs w:val="26"/>
        </w:rPr>
        <w:t xml:space="preserve"> 1</w:t>
      </w:r>
      <w:r w:rsidRPr="0060017C">
        <w:rPr>
          <w:color w:val="000000"/>
          <w:sz w:val="26"/>
          <w:szCs w:val="26"/>
        </w:rPr>
        <w:t>:</w:t>
      </w:r>
      <w:r w:rsidR="00133140" w:rsidRPr="0060017C">
        <w:rPr>
          <w:color w:val="000000"/>
          <w:sz w:val="26"/>
          <w:szCs w:val="26"/>
        </w:rPr>
        <w:t xml:space="preserve"> Ngôn ngữ Anh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Năm cấp bằng:</w:t>
      </w:r>
      <w:r w:rsidR="00133140" w:rsidRPr="0060017C">
        <w:rPr>
          <w:color w:val="000000"/>
          <w:sz w:val="26"/>
          <w:szCs w:val="26"/>
        </w:rPr>
        <w:t xml:space="preserve"> 2013</w:t>
      </w:r>
    </w:p>
    <w:p w:rsidR="002B79B2" w:rsidRPr="0060017C" w:rsidRDefault="002B79B2" w:rsidP="002B79B2">
      <w:pPr>
        <w:spacing w:before="120"/>
        <w:ind w:firstLine="142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Nơi đào tạo:</w:t>
      </w:r>
      <w:r w:rsidR="00133140" w:rsidRPr="0060017C">
        <w:rPr>
          <w:color w:val="000000"/>
          <w:sz w:val="26"/>
          <w:szCs w:val="26"/>
        </w:rPr>
        <w:t xml:space="preserve"> Đại học Hà Nội</w:t>
      </w:r>
    </w:p>
    <w:p w:rsidR="00133140" w:rsidRPr="0060017C" w:rsidRDefault="00133140" w:rsidP="00133140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- Thạc sĩ ngành/chuyên ngành 2: Chính sách công</w:t>
      </w:r>
      <w:r w:rsidRPr="0060017C">
        <w:rPr>
          <w:color w:val="000000"/>
          <w:sz w:val="26"/>
          <w:szCs w:val="26"/>
        </w:rPr>
        <w:tab/>
        <w:t>Năm cấp bằng: dự kiến 2024</w:t>
      </w:r>
    </w:p>
    <w:p w:rsidR="00133140" w:rsidRPr="0060017C" w:rsidRDefault="00133140" w:rsidP="00133140">
      <w:pPr>
        <w:spacing w:before="120"/>
        <w:ind w:firstLine="142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Nơi đào tạo: Đại học Việt-Nhật, Đại học Quốc gia Hà Nội</w:t>
      </w:r>
    </w:p>
    <w:p w:rsidR="00133140" w:rsidRPr="0060017C" w:rsidRDefault="00133140" w:rsidP="00133140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- Tiến sĩ ngành/chuyên ngành: Quản lý Giáo dục</w:t>
      </w:r>
      <w:r w:rsidRPr="0060017C">
        <w:rPr>
          <w:color w:val="000000"/>
          <w:sz w:val="26"/>
          <w:szCs w:val="26"/>
        </w:rPr>
        <w:tab/>
      </w:r>
      <w:r w:rsidRPr="0060017C">
        <w:rPr>
          <w:color w:val="000000"/>
          <w:sz w:val="26"/>
          <w:szCs w:val="26"/>
        </w:rPr>
        <w:tab/>
        <w:t>Năm cấp bằng: 2022</w:t>
      </w:r>
    </w:p>
    <w:p w:rsidR="00133140" w:rsidRPr="0060017C" w:rsidRDefault="00133140" w:rsidP="00133140">
      <w:pPr>
        <w:spacing w:before="120"/>
        <w:ind w:firstLine="142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Nơi đào tạo: Đại học Auckland, New Zealand</w:t>
      </w:r>
    </w:p>
    <w:p w:rsidR="00E561D9" w:rsidRPr="0060017C" w:rsidRDefault="00133140" w:rsidP="009F784B">
      <w:pPr>
        <w:spacing w:before="120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Tên luận án:</w:t>
      </w:r>
      <w:r w:rsidR="009F784B" w:rsidRPr="0060017C">
        <w:rPr>
          <w:color w:val="000000"/>
          <w:sz w:val="26"/>
          <w:szCs w:val="26"/>
        </w:rPr>
        <w:t xml:space="preserve"> </w:t>
      </w:r>
      <w:r w:rsidRPr="0060017C">
        <w:rPr>
          <w:color w:val="000000"/>
          <w:sz w:val="26"/>
          <w:szCs w:val="26"/>
        </w:rPr>
        <w:t xml:space="preserve">Đánh giá giảng viên đại học: </w:t>
      </w:r>
      <w:r w:rsidR="00D7338D">
        <w:rPr>
          <w:color w:val="000000"/>
          <w:sz w:val="26"/>
          <w:szCs w:val="26"/>
        </w:rPr>
        <w:t>T</w:t>
      </w:r>
      <w:r w:rsidRPr="0060017C">
        <w:rPr>
          <w:color w:val="000000"/>
          <w:sz w:val="26"/>
          <w:szCs w:val="26"/>
        </w:rPr>
        <w:t xml:space="preserve">riết lý hành động của các bên liên quan </w:t>
      </w:r>
      <w:r w:rsidR="00D7338D">
        <w:rPr>
          <w:color w:val="000000"/>
          <w:sz w:val="26"/>
          <w:szCs w:val="26"/>
        </w:rPr>
        <w:t xml:space="preserve">nghiên cứu </w:t>
      </w:r>
      <w:r w:rsidRPr="0060017C">
        <w:rPr>
          <w:color w:val="000000"/>
          <w:sz w:val="26"/>
          <w:szCs w:val="26"/>
        </w:rPr>
        <w:t xml:space="preserve">trường hợp ở Việt Nam </w:t>
      </w:r>
    </w:p>
    <w:p w:rsidR="00133140" w:rsidRPr="0060017C" w:rsidRDefault="00133140" w:rsidP="00133140">
      <w:pPr>
        <w:spacing w:before="120"/>
        <w:ind w:firstLine="142"/>
        <w:rPr>
          <w:color w:val="000000"/>
          <w:sz w:val="26"/>
          <w:szCs w:val="2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2B79B2" w:rsidRPr="0060017C" w:rsidTr="00137164">
        <w:tc>
          <w:tcPr>
            <w:tcW w:w="1951" w:type="dxa"/>
          </w:tcPr>
          <w:p w:rsidR="002B79B2" w:rsidRPr="0060017C" w:rsidRDefault="002B79B2" w:rsidP="0054014E">
            <w:pPr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2B79B2" w:rsidRPr="0060017C" w:rsidRDefault="002B79B2" w:rsidP="0054014E">
            <w:pPr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1.</w:t>
            </w:r>
            <w:r w:rsidR="00133140" w:rsidRPr="0060017C">
              <w:rPr>
                <w:color w:val="000000"/>
                <w:sz w:val="26"/>
                <w:szCs w:val="26"/>
              </w:rPr>
              <w:t xml:space="preserve"> Tiếng Anh</w:t>
            </w:r>
          </w:p>
          <w:p w:rsidR="002B79B2" w:rsidRPr="0060017C" w:rsidRDefault="002B79B2" w:rsidP="0054014E">
            <w:pPr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2.</w:t>
            </w:r>
            <w:r w:rsidR="00133140" w:rsidRPr="0060017C">
              <w:rPr>
                <w:color w:val="000000"/>
                <w:sz w:val="26"/>
                <w:szCs w:val="26"/>
              </w:rPr>
              <w:t xml:space="preserve"> Tiếng Nhật</w:t>
            </w:r>
          </w:p>
        </w:tc>
        <w:tc>
          <w:tcPr>
            <w:tcW w:w="4252" w:type="dxa"/>
          </w:tcPr>
          <w:p w:rsidR="002B79B2" w:rsidRPr="0060017C" w:rsidRDefault="002B79B2" w:rsidP="0054014E">
            <w:pPr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Mức độ sử dụng:</w:t>
            </w:r>
            <w:r w:rsidR="00133140" w:rsidRPr="0060017C">
              <w:rPr>
                <w:color w:val="000000"/>
                <w:sz w:val="26"/>
                <w:szCs w:val="26"/>
              </w:rPr>
              <w:t xml:space="preserve"> Thành thạo</w:t>
            </w:r>
          </w:p>
          <w:p w:rsidR="002B79B2" w:rsidRPr="0060017C" w:rsidRDefault="002B79B2" w:rsidP="0054014E">
            <w:pPr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Mức độ sử dụng:</w:t>
            </w:r>
            <w:r w:rsidR="00133140" w:rsidRPr="0060017C">
              <w:rPr>
                <w:color w:val="000000"/>
                <w:sz w:val="26"/>
                <w:szCs w:val="26"/>
              </w:rPr>
              <w:t xml:space="preserve"> Sơ cấp</w:t>
            </w:r>
          </w:p>
          <w:p w:rsidR="002B79B2" w:rsidRPr="0060017C" w:rsidRDefault="002B79B2" w:rsidP="0054014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2B79B2" w:rsidRPr="0060017C" w:rsidRDefault="002B79B2" w:rsidP="002B79B2">
      <w:pPr>
        <w:spacing w:before="120" w:after="120"/>
        <w:rPr>
          <w:b/>
          <w:color w:val="000000"/>
          <w:sz w:val="26"/>
          <w:szCs w:val="26"/>
        </w:rPr>
      </w:pPr>
      <w:r w:rsidRPr="0060017C">
        <w:rPr>
          <w:b/>
          <w:color w:val="000000"/>
          <w:sz w:val="26"/>
          <w:szCs w:val="26"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403"/>
        <w:gridCol w:w="3764"/>
      </w:tblGrid>
      <w:tr w:rsidR="002B79B2" w:rsidRPr="0060017C" w:rsidTr="00F95012">
        <w:tc>
          <w:tcPr>
            <w:tcW w:w="2155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403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996079" w:rsidRPr="0060017C" w:rsidTr="00F95012">
        <w:trPr>
          <w:trHeight w:val="397"/>
        </w:trPr>
        <w:tc>
          <w:tcPr>
            <w:tcW w:w="2155" w:type="dxa"/>
          </w:tcPr>
          <w:p w:rsidR="00996079" w:rsidRPr="0060017C" w:rsidRDefault="00996079" w:rsidP="009960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01/2023 - nay</w:t>
            </w:r>
          </w:p>
        </w:tc>
        <w:tc>
          <w:tcPr>
            <w:tcW w:w="3403" w:type="dxa"/>
          </w:tcPr>
          <w:p w:rsidR="00996079" w:rsidRPr="0060017C" w:rsidRDefault="00AE075D" w:rsidP="009960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Đại học Khoa học Xã hội và Nhân vă</w:t>
            </w:r>
            <w:r w:rsidR="002F5A21" w:rsidRPr="0060017C">
              <w:rPr>
                <w:sz w:val="26"/>
                <w:szCs w:val="26"/>
              </w:rPr>
              <w:t>n</w:t>
            </w:r>
            <w:r w:rsidR="00996079" w:rsidRPr="0060017C">
              <w:rPr>
                <w:sz w:val="26"/>
                <w:szCs w:val="26"/>
              </w:rPr>
              <w:t xml:space="preserve"> – Đại học Quốc gia Hà Nội </w:t>
            </w:r>
          </w:p>
        </w:tc>
        <w:tc>
          <w:tcPr>
            <w:tcW w:w="3764" w:type="dxa"/>
          </w:tcPr>
          <w:p w:rsidR="00996079" w:rsidRPr="0060017C" w:rsidRDefault="00996079" w:rsidP="008B4A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Giảng viên Bộ môn Chính sách công</w:t>
            </w:r>
            <w:r w:rsidR="00AE075D" w:rsidRPr="0060017C">
              <w:rPr>
                <w:sz w:val="26"/>
                <w:szCs w:val="26"/>
              </w:rPr>
              <w:t>, Khoa Khoa học Quản lý</w:t>
            </w:r>
          </w:p>
        </w:tc>
      </w:tr>
      <w:tr w:rsidR="00D53F4C" w:rsidRPr="0060017C" w:rsidTr="00F95012">
        <w:trPr>
          <w:trHeight w:val="397"/>
        </w:trPr>
        <w:tc>
          <w:tcPr>
            <w:tcW w:w="2155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01/2019 - nay</w:t>
            </w:r>
          </w:p>
        </w:tc>
        <w:tc>
          <w:tcPr>
            <w:tcW w:w="3403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Tổ chức Khoa học và Chuyên gia Việt Nam toàn cầu (AVSE Global)</w:t>
            </w:r>
          </w:p>
        </w:tc>
        <w:tc>
          <w:tcPr>
            <w:tcW w:w="3764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 xml:space="preserve">Điều phối viên Mạng lưới Giáo dục EduNet </w:t>
            </w:r>
          </w:p>
        </w:tc>
      </w:tr>
      <w:tr w:rsidR="00D53F4C" w:rsidRPr="0060017C" w:rsidTr="00F95012">
        <w:trPr>
          <w:trHeight w:val="397"/>
        </w:trPr>
        <w:tc>
          <w:tcPr>
            <w:tcW w:w="2155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04/2009</w:t>
            </w:r>
            <w:r w:rsidR="00F95012">
              <w:rPr>
                <w:sz w:val="26"/>
                <w:szCs w:val="26"/>
              </w:rPr>
              <w:t xml:space="preserve"> - </w:t>
            </w:r>
            <w:r w:rsidRPr="0060017C">
              <w:rPr>
                <w:sz w:val="26"/>
                <w:szCs w:val="26"/>
              </w:rPr>
              <w:t>12/2022</w:t>
            </w:r>
          </w:p>
        </w:tc>
        <w:tc>
          <w:tcPr>
            <w:tcW w:w="3403" w:type="dxa"/>
          </w:tcPr>
          <w:p w:rsidR="00D53F4C" w:rsidRPr="0060017C" w:rsidRDefault="00AE075D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Trường</w:t>
            </w:r>
            <w:r w:rsidR="00D53F4C" w:rsidRPr="0060017C">
              <w:rPr>
                <w:sz w:val="26"/>
                <w:szCs w:val="26"/>
              </w:rPr>
              <w:t xml:space="preserve"> Quốc Tế - Đại học Quốc Gia Hà Nội</w:t>
            </w:r>
          </w:p>
        </w:tc>
        <w:tc>
          <w:tcPr>
            <w:tcW w:w="3764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Giảng viên Khoa Ngôn ngữ Ứng dụng</w:t>
            </w:r>
          </w:p>
        </w:tc>
      </w:tr>
      <w:tr w:rsidR="00D53F4C" w:rsidRPr="0060017C" w:rsidTr="00F95012">
        <w:trPr>
          <w:trHeight w:val="397"/>
        </w:trPr>
        <w:tc>
          <w:tcPr>
            <w:tcW w:w="2155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 xml:space="preserve">07/2008 </w:t>
            </w:r>
            <w:r w:rsidR="00F95012">
              <w:rPr>
                <w:sz w:val="26"/>
                <w:szCs w:val="26"/>
              </w:rPr>
              <w:t>-</w:t>
            </w:r>
            <w:r w:rsidRPr="0060017C">
              <w:rPr>
                <w:sz w:val="26"/>
                <w:szCs w:val="26"/>
              </w:rPr>
              <w:t xml:space="preserve"> 04/2009</w:t>
            </w:r>
          </w:p>
        </w:tc>
        <w:tc>
          <w:tcPr>
            <w:tcW w:w="3403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Học viện EQuest</w:t>
            </w:r>
          </w:p>
        </w:tc>
        <w:tc>
          <w:tcPr>
            <w:tcW w:w="3764" w:type="dxa"/>
          </w:tcPr>
          <w:p w:rsidR="00D53F4C" w:rsidRPr="0060017C" w:rsidRDefault="00D53F4C" w:rsidP="00D53F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Chuyên viên Đảm bảo Chất lượng</w:t>
            </w:r>
          </w:p>
        </w:tc>
      </w:tr>
    </w:tbl>
    <w:p w:rsidR="002B79B2" w:rsidRPr="0060017C" w:rsidRDefault="002B79B2" w:rsidP="002B79B2">
      <w:pPr>
        <w:spacing w:before="120"/>
        <w:rPr>
          <w:b/>
          <w:color w:val="000000"/>
          <w:sz w:val="26"/>
          <w:szCs w:val="26"/>
        </w:rPr>
      </w:pPr>
      <w:r w:rsidRPr="0060017C">
        <w:rPr>
          <w:b/>
          <w:color w:val="000000"/>
          <w:sz w:val="26"/>
          <w:szCs w:val="26"/>
        </w:rPr>
        <w:t>IV. QUÁ TRÌNH NGHIÊN CỨU KHOA HỌC</w:t>
      </w:r>
    </w:p>
    <w:p w:rsidR="002B79B2" w:rsidRPr="0060017C" w:rsidRDefault="002B79B2" w:rsidP="002B79B2">
      <w:pPr>
        <w:numPr>
          <w:ilvl w:val="0"/>
          <w:numId w:val="2"/>
        </w:numPr>
        <w:spacing w:before="120" w:after="120"/>
        <w:ind w:left="357" w:hanging="357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2B79B2" w:rsidRPr="0060017C" w:rsidTr="00137164">
        <w:tc>
          <w:tcPr>
            <w:tcW w:w="675" w:type="dxa"/>
            <w:vAlign w:val="center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2B79B2" w:rsidRPr="0060017C" w:rsidTr="00137164">
        <w:trPr>
          <w:trHeight w:val="482"/>
        </w:trPr>
        <w:tc>
          <w:tcPr>
            <w:tcW w:w="675" w:type="dxa"/>
          </w:tcPr>
          <w:p w:rsidR="002B79B2" w:rsidRPr="0060017C" w:rsidRDefault="009F784B" w:rsidP="00137164">
            <w:pPr>
              <w:spacing w:before="120"/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2B79B2" w:rsidRPr="0060017C" w:rsidRDefault="009F784B" w:rsidP="00137164">
            <w:pPr>
              <w:spacing w:before="120"/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Nâng cao năng lực giáo dục Quyền Công dân số cho giáo viên phổ thông Việt Nam: Một nỗ lực đáp ứng Chương trình Chuyển đổi số quốc gia trong lĩnh vực Giáo dục</w:t>
            </w:r>
          </w:p>
        </w:tc>
        <w:tc>
          <w:tcPr>
            <w:tcW w:w="1559" w:type="dxa"/>
          </w:tcPr>
          <w:p w:rsidR="002B79B2" w:rsidRPr="0060017C" w:rsidRDefault="00C22345" w:rsidP="00137164">
            <w:pPr>
              <w:spacing w:before="120"/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2022 (đang thực hiện)</w:t>
            </w:r>
          </w:p>
        </w:tc>
        <w:tc>
          <w:tcPr>
            <w:tcW w:w="1985" w:type="dxa"/>
          </w:tcPr>
          <w:p w:rsidR="002B79B2" w:rsidRPr="0060017C" w:rsidRDefault="00C22345" w:rsidP="00137164">
            <w:pPr>
              <w:spacing w:before="120"/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 xml:space="preserve">NN (Chương trình Nghiên cứu ứng dụng NAFOSTED) </w:t>
            </w:r>
          </w:p>
        </w:tc>
        <w:tc>
          <w:tcPr>
            <w:tcW w:w="2126" w:type="dxa"/>
          </w:tcPr>
          <w:p w:rsidR="002B79B2" w:rsidRPr="0060017C" w:rsidRDefault="00C22345" w:rsidP="00137164">
            <w:pPr>
              <w:spacing w:before="120"/>
              <w:rPr>
                <w:color w:val="000000"/>
                <w:sz w:val="26"/>
                <w:szCs w:val="26"/>
                <w:highlight w:val="yellow"/>
              </w:rPr>
            </w:pPr>
            <w:r w:rsidRPr="0060017C">
              <w:rPr>
                <w:color w:val="000000"/>
                <w:sz w:val="26"/>
                <w:szCs w:val="26"/>
                <w:highlight w:val="yellow"/>
              </w:rPr>
              <w:t>Thành viên thực hiện chính</w:t>
            </w:r>
          </w:p>
        </w:tc>
      </w:tr>
      <w:tr w:rsidR="009F5F02" w:rsidRPr="0060017C" w:rsidTr="00137164">
        <w:trPr>
          <w:trHeight w:val="482"/>
        </w:trPr>
        <w:tc>
          <w:tcPr>
            <w:tcW w:w="675" w:type="dxa"/>
          </w:tcPr>
          <w:p w:rsidR="009F5F02" w:rsidRPr="0060017C" w:rsidRDefault="009F5F02" w:rsidP="009F5F02">
            <w:pPr>
              <w:spacing w:before="120"/>
              <w:rPr>
                <w:color w:val="000000"/>
                <w:sz w:val="26"/>
                <w:szCs w:val="26"/>
              </w:rPr>
            </w:pPr>
            <w:r w:rsidRPr="006001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 xml:space="preserve">Các yếu tố ảnh hưởng đến quyết định chọn trường và chọn ngành của sinh viên Khoa Quốc tế </w:t>
            </w:r>
          </w:p>
        </w:tc>
        <w:tc>
          <w:tcPr>
            <w:tcW w:w="1559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2014-2015</w:t>
            </w:r>
          </w:p>
        </w:tc>
        <w:tc>
          <w:tcPr>
            <w:tcW w:w="1985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Cấp trường</w:t>
            </w:r>
          </w:p>
        </w:tc>
        <w:tc>
          <w:tcPr>
            <w:tcW w:w="2126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  <w:highlight w:val="yellow"/>
              </w:rPr>
            </w:pPr>
            <w:r w:rsidRPr="0060017C">
              <w:rPr>
                <w:sz w:val="26"/>
                <w:szCs w:val="26"/>
                <w:highlight w:val="yellow"/>
              </w:rPr>
              <w:t xml:space="preserve">Thành viên </w:t>
            </w:r>
          </w:p>
        </w:tc>
      </w:tr>
    </w:tbl>
    <w:p w:rsidR="002B79B2" w:rsidRPr="0060017C" w:rsidRDefault="002B79B2" w:rsidP="002B79B2">
      <w:pPr>
        <w:numPr>
          <w:ilvl w:val="0"/>
          <w:numId w:val="2"/>
        </w:numPr>
        <w:spacing w:before="240" w:after="120"/>
        <w:ind w:left="357" w:hanging="357"/>
        <w:jc w:val="both"/>
        <w:rPr>
          <w:color w:val="000000"/>
          <w:sz w:val="26"/>
          <w:szCs w:val="26"/>
        </w:rPr>
      </w:pPr>
      <w:r w:rsidRPr="0060017C">
        <w:rPr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0"/>
        <w:gridCol w:w="1170"/>
        <w:gridCol w:w="2160"/>
        <w:gridCol w:w="1170"/>
        <w:gridCol w:w="1260"/>
      </w:tblGrid>
      <w:tr w:rsidR="002B79B2" w:rsidRPr="0060017C" w:rsidTr="005A7718">
        <w:tc>
          <w:tcPr>
            <w:tcW w:w="675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30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1170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2160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170" w:type="dxa"/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1260" w:type="dxa"/>
          </w:tcPr>
          <w:p w:rsidR="002B79B2" w:rsidRPr="0060017C" w:rsidRDefault="002B79B2" w:rsidP="00137164">
            <w:pPr>
              <w:spacing w:before="120"/>
              <w:rPr>
                <w:b/>
                <w:color w:val="000000"/>
                <w:sz w:val="26"/>
                <w:szCs w:val="26"/>
              </w:rPr>
            </w:pPr>
            <w:r w:rsidRPr="0060017C">
              <w:rPr>
                <w:b/>
                <w:color w:val="000000"/>
                <w:sz w:val="26"/>
                <w:szCs w:val="26"/>
              </w:rPr>
              <w:t>Tạp chí danh mục (ISI/Scopus/khác)</w:t>
            </w:r>
          </w:p>
        </w:tc>
      </w:tr>
      <w:tr w:rsidR="009F5F02" w:rsidRPr="0060017C" w:rsidTr="005A7718">
        <w:trPr>
          <w:trHeight w:val="482"/>
        </w:trPr>
        <w:tc>
          <w:tcPr>
            <w:tcW w:w="675" w:type="dxa"/>
          </w:tcPr>
          <w:p w:rsidR="009F5F02" w:rsidRPr="0060017C" w:rsidRDefault="003346EB" w:rsidP="009F5F0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0" w:type="dxa"/>
          </w:tcPr>
          <w:p w:rsidR="009F5F02" w:rsidRPr="0060017C" w:rsidRDefault="00FB6DFA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Sailing in the winds of change: A resilient journey of Vietnamese faculty members engaging in the quality assurance system as they navigate professional agency in the adaptation of imported ideas and practices</w:t>
            </w:r>
          </w:p>
        </w:tc>
        <w:tc>
          <w:tcPr>
            <w:tcW w:w="1170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(dự kiến) 2023</w:t>
            </w:r>
          </w:p>
        </w:tc>
        <w:tc>
          <w:tcPr>
            <w:tcW w:w="2160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Sách Vietnam’s Creativity Agenda and Higher Education. NXB Springer Nature</w:t>
            </w:r>
          </w:p>
        </w:tc>
        <w:tc>
          <w:tcPr>
            <w:tcW w:w="1170" w:type="dxa"/>
          </w:tcPr>
          <w:p w:rsidR="009F5F02" w:rsidRPr="0060017C" w:rsidRDefault="00FB6DFA" w:rsidP="009F5F02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Tác giả chính</w:t>
            </w:r>
          </w:p>
        </w:tc>
        <w:tc>
          <w:tcPr>
            <w:tcW w:w="1260" w:type="dxa"/>
          </w:tcPr>
          <w:p w:rsidR="009F5F02" w:rsidRPr="0060017C" w:rsidRDefault="009F5F02" w:rsidP="009F5F02">
            <w:pPr>
              <w:spacing w:before="120"/>
              <w:rPr>
                <w:sz w:val="26"/>
                <w:szCs w:val="26"/>
              </w:rPr>
            </w:pPr>
          </w:p>
        </w:tc>
      </w:tr>
      <w:tr w:rsidR="009F5F02" w:rsidRPr="0060017C" w:rsidTr="005A7718">
        <w:trPr>
          <w:trHeight w:val="482"/>
        </w:trPr>
        <w:tc>
          <w:tcPr>
            <w:tcW w:w="675" w:type="dxa"/>
          </w:tcPr>
          <w:p w:rsidR="009F5F02" w:rsidRPr="0060017C" w:rsidRDefault="003346EB" w:rsidP="009F5F0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0" w:type="dxa"/>
          </w:tcPr>
          <w:p w:rsidR="009F5F02" w:rsidRPr="0060017C" w:rsidRDefault="00FB6DFA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Through the lens of dual decentralization: A case of quality assurance in Vietnamese higher education</w:t>
            </w:r>
          </w:p>
        </w:tc>
        <w:tc>
          <w:tcPr>
            <w:tcW w:w="1170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(dự kiến) 2023</w:t>
            </w:r>
          </w:p>
        </w:tc>
        <w:tc>
          <w:tcPr>
            <w:tcW w:w="2160" w:type="dxa"/>
          </w:tcPr>
          <w:p w:rsidR="009F5F02" w:rsidRPr="0060017C" w:rsidRDefault="009F5F02" w:rsidP="009F5F02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Sách 20 Years of Quality Assurance in Vietnamese Higher Education</w:t>
            </w:r>
          </w:p>
        </w:tc>
        <w:tc>
          <w:tcPr>
            <w:tcW w:w="1170" w:type="dxa"/>
          </w:tcPr>
          <w:p w:rsidR="009F5F02" w:rsidRPr="0060017C" w:rsidRDefault="00FB6DFA" w:rsidP="009F5F02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Đồng tác giả</w:t>
            </w:r>
          </w:p>
        </w:tc>
        <w:tc>
          <w:tcPr>
            <w:tcW w:w="1260" w:type="dxa"/>
          </w:tcPr>
          <w:p w:rsidR="009F5F02" w:rsidRPr="0060017C" w:rsidRDefault="009F5F02" w:rsidP="009F5F02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482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0" w:type="dxa"/>
          </w:tcPr>
          <w:p w:rsidR="003346EB" w:rsidRPr="0060017C" w:rsidRDefault="003346EB" w:rsidP="003346EB">
            <w:pPr>
              <w:spacing w:after="255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Human Resource Development for Digital Transformation in Vietnam: A Need for Reconceptualizing Digital Skills and Competence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2022</w:t>
            </w:r>
          </w:p>
        </w:tc>
        <w:tc>
          <w:tcPr>
            <w:tcW w:w="216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Tạp chí Khoa học ĐHQGHN: Nghiên cứu Chính sách và Quản lý.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Tác giả chính</w:t>
            </w: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482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4</w:t>
            </w:r>
          </w:p>
        </w:tc>
        <w:tc>
          <w:tcPr>
            <w:tcW w:w="283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Giáo dục đại học các nước chịu tư tưởng Khổng giáo: Cơ hội và điều kiện nào để Việt Nam “trỗi dậy”?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2021</w:t>
            </w:r>
          </w:p>
        </w:tc>
        <w:tc>
          <w:tcPr>
            <w:tcW w:w="216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 xml:space="preserve">Báo Đánh giá Đổi mới Sáng tạo Việt Nam AVSE Global (Vietnam Innovation Review) 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Tác giả</w:t>
            </w: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1641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5</w:t>
            </w:r>
          </w:p>
        </w:tc>
        <w:tc>
          <w:tcPr>
            <w:tcW w:w="283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Mục đích giáo dục phổ thông Việt Nam thế kỷ 21: Vì tiến bộ cá nhân hay trật tự xã hội?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2020</w:t>
            </w:r>
          </w:p>
        </w:tc>
        <w:tc>
          <w:tcPr>
            <w:tcW w:w="2160" w:type="dxa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Sách Giáo dục Phổ thông Việt Nam: chuyển biến và sáng tạo, NXB Trí thức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Đồng tác giả</w:t>
            </w:r>
          </w:p>
          <w:p w:rsidR="003346EB" w:rsidRPr="0060017C" w:rsidRDefault="003346EB" w:rsidP="003346EB">
            <w:pPr>
              <w:rPr>
                <w:sz w:val="26"/>
                <w:szCs w:val="26"/>
              </w:rPr>
            </w:pPr>
          </w:p>
          <w:p w:rsidR="003346EB" w:rsidRPr="0060017C" w:rsidRDefault="003346EB" w:rsidP="003346EB">
            <w:pPr>
              <w:rPr>
                <w:sz w:val="26"/>
                <w:szCs w:val="26"/>
              </w:rPr>
            </w:pPr>
          </w:p>
          <w:p w:rsidR="003346EB" w:rsidRPr="0060017C" w:rsidRDefault="003346EB" w:rsidP="003346EB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482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6</w:t>
            </w:r>
          </w:p>
        </w:tc>
        <w:tc>
          <w:tcPr>
            <w:tcW w:w="283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Các yếu tố ảnh hưởng đến quyết định chọn ngành của sinh viên Khoa Quốc tế</w:t>
            </w:r>
          </w:p>
        </w:tc>
        <w:tc>
          <w:tcPr>
            <w:tcW w:w="117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2016</w:t>
            </w:r>
          </w:p>
        </w:tc>
        <w:tc>
          <w:tcPr>
            <w:tcW w:w="216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Tạp chí Khoa học giáo dục, số 128, 2016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Đồng tác giả</w:t>
            </w: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482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3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Các yếu tố ảnh hưởng đến quyết định chọn trường đại học của sinh viên Khoa Quốc tế</w:t>
            </w:r>
          </w:p>
        </w:tc>
        <w:tc>
          <w:tcPr>
            <w:tcW w:w="117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2015</w:t>
            </w:r>
          </w:p>
        </w:tc>
        <w:tc>
          <w:tcPr>
            <w:tcW w:w="216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Tạp chí Khoa học ĐHQG HN, tập 31, số 4, 2015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Đồng tác giả</w:t>
            </w: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  <w:tr w:rsidR="003346EB" w:rsidRPr="0060017C" w:rsidTr="005A7718">
        <w:trPr>
          <w:trHeight w:val="482"/>
        </w:trPr>
        <w:tc>
          <w:tcPr>
            <w:tcW w:w="675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8</w:t>
            </w:r>
          </w:p>
        </w:tc>
        <w:tc>
          <w:tcPr>
            <w:tcW w:w="283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Nâng cao năng lực tự học cho sinh viên học Tiếng Anh</w:t>
            </w:r>
          </w:p>
        </w:tc>
        <w:tc>
          <w:tcPr>
            <w:tcW w:w="117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2015</w:t>
            </w:r>
          </w:p>
        </w:tc>
        <w:tc>
          <w:tcPr>
            <w:tcW w:w="2160" w:type="dxa"/>
            <w:vAlign w:val="center"/>
          </w:tcPr>
          <w:p w:rsidR="003346EB" w:rsidRPr="0060017C" w:rsidRDefault="003346EB" w:rsidP="003346EB">
            <w:pPr>
              <w:spacing w:line="288" w:lineRule="auto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Tạp chí Khoa học giáo dục, số 117, 2015</w:t>
            </w:r>
          </w:p>
        </w:tc>
        <w:tc>
          <w:tcPr>
            <w:tcW w:w="117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  <w:r w:rsidRPr="0060017C">
              <w:rPr>
                <w:sz w:val="26"/>
                <w:szCs w:val="26"/>
              </w:rPr>
              <w:t>Tác giả</w:t>
            </w:r>
          </w:p>
        </w:tc>
        <w:tc>
          <w:tcPr>
            <w:tcW w:w="1260" w:type="dxa"/>
          </w:tcPr>
          <w:p w:rsidR="003346EB" w:rsidRPr="0060017C" w:rsidRDefault="003346EB" w:rsidP="003346EB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B79B2" w:rsidRPr="0060017C" w:rsidRDefault="002B79B2" w:rsidP="002B79B2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2B79B2" w:rsidRPr="0060017C" w:rsidTr="001371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B79B2" w:rsidRPr="0060017C" w:rsidRDefault="002B79B2" w:rsidP="0013716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2B79B2" w:rsidRPr="0060017C" w:rsidRDefault="002B79B2" w:rsidP="0013716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17C">
              <w:rPr>
                <w:b/>
                <w:bCs/>
                <w:color w:val="000000"/>
                <w:sz w:val="26"/>
                <w:szCs w:val="26"/>
              </w:rPr>
              <w:t>Xác nhận của</w:t>
            </w:r>
          </w:p>
          <w:p w:rsidR="002B79B2" w:rsidRPr="0060017C" w:rsidRDefault="002B79B2" w:rsidP="0013716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17C">
              <w:rPr>
                <w:b/>
                <w:bCs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F784B" w:rsidRPr="0060017C" w:rsidRDefault="009F784B" w:rsidP="0013716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60017C">
              <w:rPr>
                <w:i/>
                <w:sz w:val="26"/>
                <w:szCs w:val="26"/>
              </w:rPr>
              <w:t>Thứ</w:t>
            </w:r>
            <w:r w:rsidR="00194E7A" w:rsidRPr="0060017C">
              <w:rPr>
                <w:i/>
                <w:sz w:val="26"/>
                <w:szCs w:val="26"/>
              </w:rPr>
              <w:t xml:space="preserve"> Tư</w:t>
            </w:r>
            <w:r w:rsidRPr="0060017C">
              <w:rPr>
                <w:i/>
                <w:sz w:val="26"/>
                <w:szCs w:val="26"/>
              </w:rPr>
              <w:t xml:space="preserve">, ngày </w:t>
            </w:r>
            <w:r w:rsidR="00194E7A" w:rsidRPr="0060017C">
              <w:rPr>
                <w:i/>
                <w:sz w:val="26"/>
                <w:szCs w:val="26"/>
              </w:rPr>
              <w:t>3</w:t>
            </w:r>
            <w:r w:rsidRPr="0060017C">
              <w:rPr>
                <w:i/>
                <w:sz w:val="26"/>
                <w:szCs w:val="26"/>
              </w:rPr>
              <w:t>1 tháng 0</w:t>
            </w:r>
            <w:r w:rsidR="00194E7A" w:rsidRPr="0060017C">
              <w:rPr>
                <w:i/>
                <w:sz w:val="26"/>
                <w:szCs w:val="26"/>
              </w:rPr>
              <w:t>5</w:t>
            </w:r>
            <w:r w:rsidRPr="0060017C">
              <w:rPr>
                <w:i/>
                <w:sz w:val="26"/>
                <w:szCs w:val="26"/>
              </w:rPr>
              <w:t xml:space="preserve"> năm 2023</w:t>
            </w:r>
            <w:r w:rsidRPr="0060017C">
              <w:rPr>
                <w:i/>
                <w:sz w:val="26"/>
                <w:szCs w:val="26"/>
              </w:rPr>
              <w:tab/>
            </w:r>
          </w:p>
          <w:p w:rsidR="002B79B2" w:rsidRPr="0060017C" w:rsidRDefault="002B79B2" w:rsidP="0013716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0017C">
              <w:rPr>
                <w:b/>
                <w:bCs/>
                <w:color w:val="000000"/>
                <w:sz w:val="26"/>
                <w:szCs w:val="26"/>
              </w:rPr>
              <w:t>Người khai kí tên</w:t>
            </w:r>
          </w:p>
          <w:p w:rsidR="002B79B2" w:rsidRPr="0060017C" w:rsidRDefault="002B79B2" w:rsidP="00137164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60017C">
              <w:rPr>
                <w:i/>
                <w:color w:val="000000"/>
                <w:sz w:val="26"/>
                <w:szCs w:val="26"/>
              </w:rPr>
              <w:t>(Ghi rõ chức danh, học vị)</w:t>
            </w:r>
          </w:p>
          <w:p w:rsidR="009F784B" w:rsidRPr="0060017C" w:rsidRDefault="009F784B" w:rsidP="00137164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9F784B" w:rsidRPr="0060017C" w:rsidRDefault="009F784B" w:rsidP="00137164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9F784B" w:rsidRPr="0060017C" w:rsidRDefault="009F784B" w:rsidP="00194E7A">
            <w:pPr>
              <w:spacing w:before="120"/>
              <w:rPr>
                <w:i/>
                <w:color w:val="000000"/>
                <w:sz w:val="26"/>
                <w:szCs w:val="26"/>
              </w:rPr>
            </w:pPr>
          </w:p>
          <w:p w:rsidR="009F784B" w:rsidRPr="0060017C" w:rsidRDefault="009F784B" w:rsidP="00137164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60017C">
              <w:rPr>
                <w:i/>
                <w:color w:val="000000"/>
                <w:sz w:val="26"/>
                <w:szCs w:val="26"/>
              </w:rPr>
              <w:t>Nguyễn Thị Lan Anh</w:t>
            </w:r>
          </w:p>
        </w:tc>
      </w:tr>
    </w:tbl>
    <w:p w:rsidR="00E72384" w:rsidRPr="0060017C" w:rsidRDefault="00484C8F" w:rsidP="00484C8F">
      <w:pPr>
        <w:spacing w:line="360" w:lineRule="exact"/>
        <w:rPr>
          <w:sz w:val="26"/>
          <w:szCs w:val="26"/>
        </w:rPr>
      </w:pPr>
      <w:r w:rsidRPr="0060017C">
        <w:rPr>
          <w:sz w:val="26"/>
          <w:szCs w:val="26"/>
        </w:rPr>
        <w:t xml:space="preserve"> </w:t>
      </w:r>
    </w:p>
    <w:sectPr w:rsidR="00E72384" w:rsidRPr="0060017C" w:rsidSect="00626DD9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96A" w:rsidRDefault="0057396A" w:rsidP="00626DD9">
      <w:r>
        <w:separator/>
      </w:r>
    </w:p>
  </w:endnote>
  <w:endnote w:type="continuationSeparator" w:id="0">
    <w:p w:rsidR="0057396A" w:rsidRDefault="0057396A" w:rsidP="006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077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DD9" w:rsidRDefault="00626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DD9" w:rsidRDefault="0062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96A" w:rsidRDefault="0057396A" w:rsidP="00626DD9">
      <w:r>
        <w:separator/>
      </w:r>
    </w:p>
  </w:footnote>
  <w:footnote w:type="continuationSeparator" w:id="0">
    <w:p w:rsidR="0057396A" w:rsidRDefault="0057396A" w:rsidP="0062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20"/>
    <w:multiLevelType w:val="hybridMultilevel"/>
    <w:tmpl w:val="4F48D466"/>
    <w:lvl w:ilvl="0" w:tplc="01FC63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9F2"/>
    <w:multiLevelType w:val="hybridMultilevel"/>
    <w:tmpl w:val="232E0146"/>
    <w:lvl w:ilvl="0" w:tplc="8E54AA4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8B1B12"/>
    <w:multiLevelType w:val="hybridMultilevel"/>
    <w:tmpl w:val="ADD408DA"/>
    <w:lvl w:ilvl="0" w:tplc="0D2CADC0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55F3"/>
    <w:multiLevelType w:val="hybridMultilevel"/>
    <w:tmpl w:val="4D94BB84"/>
    <w:lvl w:ilvl="0" w:tplc="B7C2306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C4E"/>
    <w:multiLevelType w:val="hybridMultilevel"/>
    <w:tmpl w:val="2DF2057A"/>
    <w:lvl w:ilvl="0" w:tplc="0D2CADC0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F035E6A"/>
    <w:multiLevelType w:val="hybridMultilevel"/>
    <w:tmpl w:val="398031F6"/>
    <w:lvl w:ilvl="0" w:tplc="844CF2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3203">
    <w:abstractNumId w:val="2"/>
  </w:num>
  <w:num w:numId="2" w16cid:durableId="1466003400">
    <w:abstractNumId w:val="6"/>
  </w:num>
  <w:num w:numId="3" w16cid:durableId="2070034931">
    <w:abstractNumId w:val="3"/>
  </w:num>
  <w:num w:numId="4" w16cid:durableId="1098212743">
    <w:abstractNumId w:val="1"/>
  </w:num>
  <w:num w:numId="5" w16cid:durableId="1648124606">
    <w:abstractNumId w:val="4"/>
  </w:num>
  <w:num w:numId="6" w16cid:durableId="1384332186">
    <w:abstractNumId w:val="7"/>
  </w:num>
  <w:num w:numId="7" w16cid:durableId="1296175821">
    <w:abstractNumId w:val="0"/>
  </w:num>
  <w:num w:numId="8" w16cid:durableId="121742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52"/>
    <w:rsid w:val="00060334"/>
    <w:rsid w:val="00133140"/>
    <w:rsid w:val="00194E7A"/>
    <w:rsid w:val="00274E4E"/>
    <w:rsid w:val="002B79B2"/>
    <w:rsid w:val="002F5A21"/>
    <w:rsid w:val="003346EB"/>
    <w:rsid w:val="00484C8F"/>
    <w:rsid w:val="0054014E"/>
    <w:rsid w:val="0057396A"/>
    <w:rsid w:val="005A7718"/>
    <w:rsid w:val="005F5D99"/>
    <w:rsid w:val="0060017C"/>
    <w:rsid w:val="00626DD9"/>
    <w:rsid w:val="0082540B"/>
    <w:rsid w:val="008339FA"/>
    <w:rsid w:val="00836ABC"/>
    <w:rsid w:val="008B4A8E"/>
    <w:rsid w:val="00904E2A"/>
    <w:rsid w:val="00996079"/>
    <w:rsid w:val="009F5F02"/>
    <w:rsid w:val="009F784B"/>
    <w:rsid w:val="00A1401B"/>
    <w:rsid w:val="00A22E18"/>
    <w:rsid w:val="00AE075D"/>
    <w:rsid w:val="00AF1335"/>
    <w:rsid w:val="00AF15A8"/>
    <w:rsid w:val="00B63E52"/>
    <w:rsid w:val="00C22345"/>
    <w:rsid w:val="00D53F4C"/>
    <w:rsid w:val="00D7338D"/>
    <w:rsid w:val="00E064DD"/>
    <w:rsid w:val="00E37716"/>
    <w:rsid w:val="00E561D9"/>
    <w:rsid w:val="00E72384"/>
    <w:rsid w:val="00F4323F"/>
    <w:rsid w:val="00F72C29"/>
    <w:rsid w:val="00F95012"/>
    <w:rsid w:val="00F96F78"/>
    <w:rsid w:val="00FA2378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70A"/>
  <w15:docId w15:val="{CD7F192C-8951-384D-B06A-78BC6C4C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B79B2"/>
    <w:rPr>
      <w:rFonts w:ascii=".VnTimeH" w:eastAsia="MS Mincho" w:hAnsi=".VnTimeH"/>
      <w:b/>
      <w:szCs w:val="20"/>
    </w:rPr>
  </w:style>
  <w:style w:type="character" w:customStyle="1" w:styleId="SubtitleChar">
    <w:name w:val="Subtitle Char"/>
    <w:basedOn w:val="DefaultParagraphFont"/>
    <w:link w:val="Subtitle"/>
    <w:rsid w:val="002B79B2"/>
    <w:rPr>
      <w:rFonts w:ascii=".VnTimeH" w:eastAsia="MS Mincho" w:hAnsi=".VnTimeH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DD9"/>
    <w:pPr>
      <w:tabs>
        <w:tab w:val="center" w:pos="4680"/>
        <w:tab w:val="right" w:pos="9360"/>
      </w:tabs>
    </w:pPr>
    <w:rPr>
      <w:rFonts w:ascii=".VnTime" w:eastAsia="MS Mincho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26DD9"/>
    <w:rPr>
      <w:rFonts w:ascii=".VnTime" w:eastAsia="MS Mincho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26DD9"/>
    <w:pPr>
      <w:tabs>
        <w:tab w:val="center" w:pos="4680"/>
        <w:tab w:val="right" w:pos="9360"/>
      </w:tabs>
    </w:pPr>
    <w:rPr>
      <w:rFonts w:ascii=".VnTime" w:eastAsia="MS Mincho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26DD9"/>
    <w:rPr>
      <w:rFonts w:ascii=".VnTime" w:eastAsia="MS Mincho" w:hAnsi=".VnTime" w:cs="Times New Roman"/>
      <w:sz w:val="28"/>
      <w:szCs w:val="28"/>
    </w:rPr>
  </w:style>
  <w:style w:type="character" w:customStyle="1" w:styleId="apple-tab-span">
    <w:name w:val="apple-tab-span"/>
    <w:basedOn w:val="DefaultParagraphFont"/>
    <w:rsid w:val="00274E4E"/>
  </w:style>
  <w:style w:type="paragraph" w:styleId="NormalWeb">
    <w:name w:val="Normal (Web)"/>
    <w:basedOn w:val="Normal"/>
    <w:uiPriority w:val="99"/>
    <w:semiHidden/>
    <w:unhideWhenUsed/>
    <w:rsid w:val="00E561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3140"/>
    <w:pPr>
      <w:ind w:left="720"/>
      <w:contextualSpacing/>
    </w:pPr>
    <w:rPr>
      <w:rFonts w:ascii=".VnTime" w:eastAsia="MS Mincho" w:hAnsi=".VnTime"/>
      <w:sz w:val="28"/>
      <w:szCs w:val="28"/>
    </w:rPr>
  </w:style>
  <w:style w:type="paragraph" w:customStyle="1" w:styleId="Char">
    <w:name w:val="Char"/>
    <w:basedOn w:val="Normal"/>
    <w:rsid w:val="00AF133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mac</cp:lastModifiedBy>
  <cp:revision>13</cp:revision>
  <dcterms:created xsi:type="dcterms:W3CDTF">2023-06-01T06:57:00Z</dcterms:created>
  <dcterms:modified xsi:type="dcterms:W3CDTF">2023-06-01T07:03:00Z</dcterms:modified>
</cp:coreProperties>
</file>